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6"/>
        <w:ind w:left="1399" w:right="10" w:firstLine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drawing>
          <wp:anchor distT="0" distB="0" distL="0" distR="0" allowOverlap="1" layoutInCell="1" locked="0" behindDoc="1" simplePos="0" relativeHeight="487362048">
            <wp:simplePos x="0" y="0"/>
            <wp:positionH relativeFrom="page">
              <wp:posOffset>9525</wp:posOffset>
            </wp:positionH>
            <wp:positionV relativeFrom="page">
              <wp:posOffset>71119</wp:posOffset>
            </wp:positionV>
            <wp:extent cx="7743825" cy="998728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998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8"/>
        </w:rPr>
        <w:t>AKSARAY</w:t>
      </w:r>
      <w:r>
        <w:rPr>
          <w:rFonts w:ascii="Arial" w:hAnsi="Arial"/>
          <w:b/>
          <w:spacing w:val="-12"/>
          <w:sz w:val="28"/>
        </w:rPr>
        <w:t> </w:t>
      </w:r>
      <w:r>
        <w:rPr>
          <w:rFonts w:ascii="Arial" w:hAnsi="Arial"/>
          <w:b/>
          <w:spacing w:val="-2"/>
          <w:sz w:val="28"/>
        </w:rPr>
        <w:t>ÜNİVERSİTESİ</w:t>
      </w:r>
    </w:p>
    <w:p>
      <w:pPr>
        <w:pStyle w:val="Title"/>
      </w:pPr>
      <w:r>
        <w:rPr>
          <w:spacing w:val="-26"/>
        </w:rPr>
        <w:t>Gİ˙ZLİ˙</w:t>
      </w:r>
      <w:r>
        <w:rPr>
          <w:spacing w:val="16"/>
        </w:rPr>
        <w:t> </w:t>
      </w:r>
      <w:r>
        <w:rPr>
          <w:spacing w:val="-26"/>
        </w:rPr>
        <w:t>BELGE</w:t>
      </w:r>
      <w:r>
        <w:rPr>
          <w:spacing w:val="-6"/>
        </w:rPr>
        <w:t> </w:t>
      </w:r>
      <w:r>
        <w:rPr>
          <w:spacing w:val="-26"/>
        </w:rPr>
        <w:t>Zİ˙MMET</w:t>
      </w:r>
      <w:r>
        <w:rPr>
          <w:spacing w:val="-7"/>
        </w:rPr>
        <w:t> </w:t>
      </w:r>
      <w:r>
        <w:rPr>
          <w:spacing w:val="-26"/>
        </w:rPr>
        <w:t>FORMU</w:t>
      </w:r>
    </w:p>
    <w:p>
      <w:pPr>
        <w:spacing w:before="186"/>
        <w:ind w:left="3236" w:right="0" w:firstLine="0"/>
        <w:jc w:val="left"/>
        <w:rPr>
          <w:sz w:val="24"/>
        </w:rPr>
      </w:pPr>
      <w:r>
        <w:rPr>
          <w:sz w:val="24"/>
        </w:rPr>
        <w:t>İDARE</w:t>
      </w:r>
      <w:r>
        <w:rPr>
          <w:spacing w:val="-16"/>
          <w:sz w:val="24"/>
        </w:rPr>
        <w:t> </w:t>
      </w:r>
      <w:r>
        <w:rPr>
          <w:sz w:val="24"/>
        </w:rPr>
        <w:t>ADI:</w:t>
      </w:r>
      <w:r>
        <w:rPr>
          <w:spacing w:val="-14"/>
          <w:sz w:val="24"/>
        </w:rPr>
        <w:t> </w:t>
      </w:r>
      <w:r>
        <w:rPr>
          <w:sz w:val="24"/>
        </w:rPr>
        <w:t>Aksaray</w:t>
      </w:r>
      <w:r>
        <w:rPr>
          <w:spacing w:val="-8"/>
          <w:sz w:val="24"/>
        </w:rPr>
        <w:t> </w:t>
      </w:r>
      <w:r>
        <w:rPr>
          <w:sz w:val="24"/>
        </w:rPr>
        <w:t>Üniversitesi</w:t>
      </w:r>
      <w:r>
        <w:rPr>
          <w:spacing w:val="-13"/>
          <w:sz w:val="24"/>
        </w:rPr>
        <w:t> </w:t>
      </w:r>
      <w:r>
        <w:rPr>
          <w:sz w:val="24"/>
        </w:rPr>
        <w:t>Rektörlüğü</w:t>
      </w:r>
      <w:r>
        <w:rPr>
          <w:spacing w:val="-10"/>
          <w:sz w:val="24"/>
        </w:rPr>
        <w:t> </w:t>
      </w:r>
      <w:r>
        <w:rPr>
          <w:sz w:val="24"/>
        </w:rPr>
        <w:t>Genel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Sekreterlik</w:t>
      </w:r>
    </w:p>
    <w:p>
      <w:pPr>
        <w:pStyle w:val="BodyText"/>
        <w:spacing w:before="4"/>
        <w:rPr>
          <w:sz w:val="14"/>
        </w:rPr>
      </w:pPr>
    </w:p>
    <w:tbl>
      <w:tblPr>
        <w:tblW w:w="0" w:type="auto"/>
        <w:jc w:val="left"/>
        <w:tblInd w:w="2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"/>
        <w:gridCol w:w="1844"/>
        <w:gridCol w:w="1277"/>
        <w:gridCol w:w="1704"/>
        <w:gridCol w:w="1838"/>
        <w:gridCol w:w="1277"/>
        <w:gridCol w:w="1700"/>
      </w:tblGrid>
      <w:tr>
        <w:trPr>
          <w:trHeight w:val="916" w:hRule="atLeast"/>
        </w:trPr>
        <w:tc>
          <w:tcPr>
            <w:tcW w:w="701" w:type="dxa"/>
          </w:tcPr>
          <w:p>
            <w:pPr>
              <w:pStyle w:val="TableParagraph"/>
              <w:spacing w:before="227"/>
              <w:ind w:left="117" w:right="194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SIRA</w:t>
            </w:r>
            <w:r>
              <w:rPr>
                <w:b/>
                <w:spacing w:val="-4"/>
                <w:sz w:val="20"/>
              </w:rPr>
              <w:t> NO.</w:t>
            </w:r>
          </w:p>
        </w:tc>
        <w:tc>
          <w:tcPr>
            <w:tcW w:w="1844" w:type="dxa"/>
          </w:tcPr>
          <w:p>
            <w:pPr>
              <w:pStyle w:val="TableParagraph"/>
              <w:spacing w:before="227"/>
              <w:ind w:left="266" w:right="477" w:firstLine="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GÖNDEREN </w:t>
            </w:r>
            <w:r>
              <w:rPr>
                <w:b/>
                <w:spacing w:val="-4"/>
                <w:sz w:val="20"/>
              </w:rPr>
              <w:t>İDARE/BİRİM</w:t>
            </w:r>
          </w:p>
        </w:tc>
        <w:tc>
          <w:tcPr>
            <w:tcW w:w="1277" w:type="dxa"/>
          </w:tcPr>
          <w:p>
            <w:pPr>
              <w:pStyle w:val="TableParagraph"/>
              <w:spacing w:before="227"/>
              <w:ind w:left="285" w:right="415" w:firstLine="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BELGE TARİHİ</w:t>
            </w:r>
          </w:p>
        </w:tc>
        <w:tc>
          <w:tcPr>
            <w:tcW w:w="1704" w:type="dxa"/>
          </w:tcPr>
          <w:p>
            <w:pPr>
              <w:pStyle w:val="TableParagraph"/>
              <w:spacing w:before="112"/>
              <w:rPr>
                <w:sz w:val="20"/>
              </w:rPr>
            </w:pPr>
          </w:p>
          <w:p>
            <w:pPr>
              <w:pStyle w:val="TableParagraph"/>
              <w:spacing w:before="1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BELGE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SAYISI</w:t>
            </w:r>
          </w:p>
        </w:tc>
        <w:tc>
          <w:tcPr>
            <w:tcW w:w="1838" w:type="dxa"/>
          </w:tcPr>
          <w:p>
            <w:pPr>
              <w:pStyle w:val="TableParagraph"/>
              <w:spacing w:before="112"/>
              <w:rPr>
                <w:sz w:val="20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ALICI</w:t>
            </w:r>
          </w:p>
        </w:tc>
        <w:tc>
          <w:tcPr>
            <w:tcW w:w="1277" w:type="dxa"/>
          </w:tcPr>
          <w:p>
            <w:pPr>
              <w:pStyle w:val="TableParagraph"/>
              <w:spacing w:before="227"/>
              <w:ind w:left="287" w:right="399" w:hanging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TESLİM </w:t>
            </w:r>
            <w:r>
              <w:rPr>
                <w:b/>
                <w:spacing w:val="-2"/>
                <w:sz w:val="20"/>
              </w:rPr>
              <w:t>TARİHİ</w:t>
            </w:r>
          </w:p>
        </w:tc>
        <w:tc>
          <w:tcPr>
            <w:tcW w:w="1700" w:type="dxa"/>
          </w:tcPr>
          <w:p>
            <w:pPr>
              <w:pStyle w:val="TableParagraph"/>
              <w:spacing w:before="112"/>
              <w:ind w:left="316" w:right="2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TESLİM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ALAN </w:t>
            </w:r>
            <w:r>
              <w:rPr>
                <w:b/>
                <w:sz w:val="20"/>
              </w:rPr>
              <w:t>ADI SOYADI </w:t>
            </w:r>
            <w:r>
              <w:rPr>
                <w:b/>
                <w:spacing w:val="-4"/>
                <w:sz w:val="20"/>
              </w:rPr>
              <w:t>İMZA</w:t>
            </w: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1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1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5" w:hRule="atLeast"/>
        </w:trPr>
        <w:tc>
          <w:tcPr>
            <w:tcW w:w="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84"/>
        <w:rPr>
          <w:sz w:val="24"/>
        </w:rPr>
      </w:pPr>
    </w:p>
    <w:p>
      <w:pPr>
        <w:pStyle w:val="BodyText"/>
        <w:ind w:left="696"/>
      </w:pPr>
      <w:r>
        <w:rPr/>
        <w:t>KYS-FRM-442;</w:t>
      </w:r>
      <w:r>
        <w:rPr>
          <w:spacing w:val="-3"/>
        </w:rPr>
        <w:t> </w:t>
      </w:r>
      <w:r>
        <w:rPr/>
        <w:t>İlk</w:t>
      </w:r>
      <w:r>
        <w:rPr>
          <w:spacing w:val="-5"/>
        </w:rPr>
        <w:t> </w:t>
      </w:r>
      <w:r>
        <w:rPr/>
        <w:t>Yayın</w:t>
      </w:r>
      <w:r>
        <w:rPr>
          <w:spacing w:val="-7"/>
        </w:rPr>
        <w:t> </w:t>
      </w:r>
      <w:r>
        <w:rPr/>
        <w:t>Tarihi:</w:t>
      </w:r>
      <w:r>
        <w:rPr>
          <w:spacing w:val="-7"/>
        </w:rPr>
        <w:t> </w:t>
      </w:r>
      <w:r>
        <w:rPr/>
        <w:t>12.03.2025</w:t>
      </w:r>
      <w:r>
        <w:rPr>
          <w:spacing w:val="-7"/>
        </w:rPr>
        <w:t> </w:t>
      </w:r>
      <w:r>
        <w:rPr/>
        <w:t>Revizyon</w:t>
      </w:r>
      <w:r>
        <w:rPr>
          <w:spacing w:val="-6"/>
        </w:rPr>
        <w:t> </w:t>
      </w:r>
      <w:r>
        <w:rPr/>
        <w:t>Tarihi:-;</w:t>
      </w:r>
      <w:r>
        <w:rPr>
          <w:spacing w:val="-7"/>
        </w:rPr>
        <w:t> </w:t>
      </w:r>
      <w:r>
        <w:rPr/>
        <w:t>Revizyon</w:t>
      </w:r>
      <w:r>
        <w:rPr>
          <w:spacing w:val="-6"/>
        </w:rPr>
        <w:t> </w:t>
      </w:r>
      <w:r>
        <w:rPr>
          <w:spacing w:val="-2"/>
        </w:rPr>
        <w:t>No:00</w:t>
      </w:r>
    </w:p>
    <w:p>
      <w:pPr>
        <w:pStyle w:val="BodyText"/>
        <w:spacing w:before="1"/>
      </w:pPr>
    </w:p>
    <w:p>
      <w:pPr>
        <w:pStyle w:val="BodyText"/>
        <w:ind w:right="689"/>
        <w:jc w:val="right"/>
      </w:pPr>
      <w:hyperlink r:id="rId6">
        <w:r>
          <w:rPr>
            <w:color w:val="0000FF"/>
            <w:spacing w:val="-2"/>
            <w:u w:val="single" w:color="0000FF"/>
          </w:rPr>
          <w:t>https://kalite.aksaray.edu.tr/</w:t>
        </w:r>
      </w:hyperlink>
    </w:p>
    <w:sectPr>
      <w:type w:val="continuous"/>
      <w:pgSz w:w="12240" w:h="15840"/>
      <w:pgMar w:top="7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7"/>
      <w:ind w:left="1399"/>
      <w:jc w:val="center"/>
    </w:pPr>
    <w:rPr>
      <w:rFonts w:ascii="Cambria" w:hAnsi="Cambria" w:eastAsia="Cambria" w:cs="Cambria"/>
      <w:sz w:val="36"/>
      <w:szCs w:val="36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kalite.aksaray.edu.t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2026-02-23T09:19:17Z</dcterms:created>
  <dcterms:modified xsi:type="dcterms:W3CDTF">2026-02-23T09:19:17Z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