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39" w:right="0" w:firstLine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1713610</wp:posOffset>
                </wp:positionH>
                <wp:positionV relativeFrom="page">
                  <wp:posOffset>344423</wp:posOffset>
                </wp:positionV>
                <wp:extent cx="5583555" cy="768350"/>
                <wp:effectExtent l="0" t="0" r="0" b="0"/>
                <wp:wrapNone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583555" cy="768350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before="371"/>
                              <w:ind w:left="749" w:right="0" w:firstLine="0"/>
                              <w:jc w:val="left"/>
                              <w:rPr>
                                <w:b/>
                                <w:sz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</w:rPr>
                              <w:t>DÜZELTİCİ</w:t>
                            </w:r>
                            <w:r>
                              <w:rPr>
                                <w:b/>
                                <w:spacing w:val="-17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FAALİYET</w:t>
                            </w:r>
                            <w:r>
                              <w:rPr>
                                <w:b/>
                                <w:spacing w:val="-18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sz w:val="40"/>
                              </w:rPr>
                              <w:t>TAKİP</w:t>
                            </w:r>
                            <w:r>
                              <w:rPr>
                                <w:b/>
                                <w:spacing w:val="-11"/>
                                <w:sz w:val="40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sz w:val="40"/>
                              </w:rPr>
                              <w:t>FORMU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929993pt;margin-top:27.119984pt;width:439.65pt;height:60.5pt;mso-position-horizontal-relative:page;mso-position-vertical-relative:page;z-index:15729152" type="#_x0000_t202" id="docshape3" filled="false" stroked="true" strokeweight=".47998pt" strokecolor="#000000">
                <v:textbox inset="0,0,0,0">
                  <w:txbxContent>
                    <w:p>
                      <w:pPr>
                        <w:spacing w:before="371"/>
                        <w:ind w:left="749" w:right="0" w:firstLine="0"/>
                        <w:jc w:val="left"/>
                        <w:rPr>
                          <w:b/>
                          <w:sz w:val="40"/>
                        </w:rPr>
                      </w:pPr>
                      <w:r>
                        <w:rPr>
                          <w:b/>
                          <w:sz w:val="40"/>
                        </w:rPr>
                        <w:t>DÜZELTİCİ</w:t>
                      </w:r>
                      <w:r>
                        <w:rPr>
                          <w:b/>
                          <w:spacing w:val="-17"/>
                          <w:sz w:val="40"/>
                        </w:rPr>
                        <w:t> </w:t>
                      </w:r>
                      <w:r>
                        <w:rPr>
                          <w:b/>
                          <w:sz w:val="40"/>
                        </w:rPr>
                        <w:t>FAALİYET</w:t>
                      </w:r>
                      <w:r>
                        <w:rPr>
                          <w:b/>
                          <w:spacing w:val="-18"/>
                          <w:sz w:val="40"/>
                        </w:rPr>
                        <w:t> </w:t>
                      </w:r>
                      <w:r>
                        <w:rPr>
                          <w:b/>
                          <w:sz w:val="40"/>
                        </w:rPr>
                        <w:t>TAKİP</w:t>
                      </w:r>
                      <w:r>
                        <w:rPr>
                          <w:b/>
                          <w:spacing w:val="-11"/>
                          <w:sz w:val="40"/>
                        </w:rPr>
                        <w:t> </w:t>
                      </w:r>
                      <w:r>
                        <w:rPr>
                          <w:b/>
                          <w:spacing w:val="-2"/>
                          <w:sz w:val="40"/>
                        </w:rPr>
                        <w:t>FORMU</w:t>
                      </w:r>
                    </w:p>
                  </w:txbxContent>
                </v:textbox>
                <v:stroke dashstyle="solid"/>
                <w10:wrap type="none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inline distT="0" distB="0" distL="0" distR="0">
                <wp:extent cx="1442720" cy="774700"/>
                <wp:effectExtent l="0" t="0" r="0" b="6350"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442720" cy="774700"/>
                          <a:chExt cx="1442720" cy="774700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1442720" cy="774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42720" h="774700">
                                <a:moveTo>
                                  <a:pt x="1442339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768350"/>
                                </a:lnTo>
                                <a:lnTo>
                                  <a:pt x="0" y="774446"/>
                                </a:lnTo>
                                <a:lnTo>
                                  <a:pt x="6096" y="774446"/>
                                </a:lnTo>
                                <a:lnTo>
                                  <a:pt x="1442339" y="774446"/>
                                </a:lnTo>
                                <a:lnTo>
                                  <a:pt x="1442339" y="768350"/>
                                </a:lnTo>
                                <a:lnTo>
                                  <a:pt x="6096" y="768350"/>
                                </a:lnTo>
                                <a:lnTo>
                                  <a:pt x="6096" y="6096"/>
                                </a:lnTo>
                                <a:lnTo>
                                  <a:pt x="1442339" y="6096"/>
                                </a:lnTo>
                                <a:lnTo>
                                  <a:pt x="14423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1050" y="7175"/>
                            <a:ext cx="809625" cy="75596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style="width:113.6pt;height:61pt;mso-position-horizontal-relative:char;mso-position-vertical-relative:line" id="docshapegroup4" coordorigin="0,0" coordsize="2272,1220">
                <v:shape style="position:absolute;left:0;top:0;width:2272;height:1220" id="docshape5" coordorigin="0,0" coordsize="2272,1220" path="m2271,0l10,0,0,0,0,10,0,1210,0,1220,10,1220,2271,1220,2271,1210,10,1210,10,10,2271,10,2271,0xe" filled="true" fillcolor="#000000" stroked="false">
                  <v:path arrowok="t"/>
                  <v:fill type="solid"/>
                </v:shape>
                <v:shape style="position:absolute;left:442;top:11;width:1275;height:1191" type="#_x0000_t75" id="docshape6" stroked="false">
                  <v:imagedata r:id="rId6" o:title=""/>
                </v:shape>
              </v:group>
            </w:pict>
          </mc:Fallback>
        </mc:AlternateContent>
      </w:r>
      <w:r>
        <w:rPr>
          <w:sz w:val="20"/>
        </w:rPr>
      </w:r>
    </w:p>
    <w:p>
      <w:pPr>
        <w:spacing w:line="240" w:lineRule="auto" w:before="2" w:after="1"/>
        <w:rPr>
          <w:sz w:val="20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94"/>
        <w:gridCol w:w="6521"/>
        <w:gridCol w:w="1787"/>
        <w:gridCol w:w="1787"/>
      </w:tblGrid>
      <w:tr>
        <w:trPr>
          <w:trHeight w:val="508" w:hRule="atLeast"/>
        </w:trPr>
        <w:tc>
          <w:tcPr>
            <w:tcW w:w="994" w:type="dxa"/>
            <w:shd w:val="clear" w:color="auto" w:fill="F1F1F1"/>
          </w:tcPr>
          <w:p>
            <w:pPr>
              <w:pStyle w:val="TableParagraph"/>
              <w:spacing w:before="139"/>
              <w:ind w:left="134"/>
              <w:rPr>
                <w:b/>
                <w:sz w:val="20"/>
              </w:rPr>
            </w:pPr>
            <w:r>
              <w:rPr>
                <w:b/>
                <w:sz w:val="20"/>
              </w:rPr>
              <w:t>D.F. </w:t>
            </w:r>
            <w:r>
              <w:rPr>
                <w:b/>
                <w:spacing w:val="-5"/>
                <w:sz w:val="20"/>
              </w:rPr>
              <w:t>NO</w:t>
            </w:r>
          </w:p>
        </w:tc>
        <w:tc>
          <w:tcPr>
            <w:tcW w:w="6521" w:type="dxa"/>
            <w:shd w:val="clear" w:color="auto" w:fill="F1F1F1"/>
          </w:tcPr>
          <w:p>
            <w:pPr>
              <w:pStyle w:val="TableParagraph"/>
              <w:spacing w:before="111"/>
              <w:ind w:left="2492"/>
              <w:rPr>
                <w:b/>
                <w:sz w:val="24"/>
              </w:rPr>
            </w:pPr>
            <w:r>
              <w:rPr>
                <w:b/>
                <w:sz w:val="24"/>
              </w:rPr>
              <w:t>D.F.</w:t>
            </w:r>
            <w:r>
              <w:rPr>
                <w:b/>
                <w:spacing w:val="-3"/>
                <w:sz w:val="24"/>
              </w:rPr>
              <w:t> </w:t>
            </w:r>
            <w:r>
              <w:rPr>
                <w:b/>
                <w:spacing w:val="-2"/>
                <w:sz w:val="24"/>
              </w:rPr>
              <w:t>KONUSU</w:t>
            </w:r>
          </w:p>
        </w:tc>
        <w:tc>
          <w:tcPr>
            <w:tcW w:w="1787" w:type="dxa"/>
            <w:shd w:val="clear" w:color="auto" w:fill="F1F1F1"/>
          </w:tcPr>
          <w:p>
            <w:pPr>
              <w:pStyle w:val="TableParagraph"/>
              <w:spacing w:line="256" w:lineRule="exact"/>
              <w:ind w:left="485" w:hanging="371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HAZIRLANMA TARİHİ</w:t>
            </w:r>
          </w:p>
        </w:tc>
        <w:tc>
          <w:tcPr>
            <w:tcW w:w="1787" w:type="dxa"/>
            <w:shd w:val="clear" w:color="auto" w:fill="F1F1F1"/>
          </w:tcPr>
          <w:p>
            <w:pPr>
              <w:pStyle w:val="TableParagraph"/>
              <w:spacing w:line="256" w:lineRule="exact"/>
              <w:ind w:left="483" w:hanging="279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KAPATILMA TARİHİ</w:t>
            </w:r>
          </w:p>
        </w:tc>
      </w:tr>
      <w:tr>
        <w:trPr>
          <w:trHeight w:val="394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3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3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3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3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3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3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7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398" w:hRule="atLeast"/>
        </w:trPr>
        <w:tc>
          <w:tcPr>
            <w:tcW w:w="994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6521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  <w:tc>
          <w:tcPr>
            <w:tcW w:w="1787" w:type="dxa"/>
          </w:tcPr>
          <w:p>
            <w:pPr>
              <w:pStyle w:val="TableParagraph"/>
              <w:rPr>
                <w:sz w:val="24"/>
              </w:rPr>
            </w:pPr>
          </w:p>
        </w:tc>
      </w:tr>
      <w:tr>
        <w:trPr>
          <w:trHeight w:val="565" w:hRule="atLeast"/>
        </w:trPr>
        <w:tc>
          <w:tcPr>
            <w:tcW w:w="7515" w:type="dxa"/>
            <w:gridSpan w:val="2"/>
          </w:tcPr>
          <w:p>
            <w:pPr>
              <w:pStyle w:val="TableParagraph"/>
              <w:spacing w:before="150"/>
              <w:ind w:left="105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KAYITLAYAN</w:t>
            </w:r>
            <w:r>
              <w:rPr>
                <w:rFonts w:ascii="Calibri"/>
                <w:b/>
                <w:spacing w:val="-9"/>
                <w:sz w:val="22"/>
              </w:rPr>
              <w:t> </w:t>
            </w:r>
            <w:r>
              <w:rPr>
                <w:rFonts w:ascii="Calibri"/>
                <w:b/>
                <w:sz w:val="22"/>
              </w:rPr>
              <w:t>(Ad,</w:t>
            </w:r>
            <w:r>
              <w:rPr>
                <w:rFonts w:ascii="Calibri"/>
                <w:b/>
                <w:spacing w:val="-5"/>
                <w:sz w:val="22"/>
              </w:rPr>
              <w:t> </w:t>
            </w:r>
            <w:r>
              <w:rPr>
                <w:rFonts w:ascii="Calibri"/>
                <w:b/>
                <w:spacing w:val="-2"/>
                <w:sz w:val="22"/>
              </w:rPr>
              <w:t>Soyad):</w:t>
            </w:r>
          </w:p>
        </w:tc>
        <w:tc>
          <w:tcPr>
            <w:tcW w:w="3574" w:type="dxa"/>
            <w:gridSpan w:val="2"/>
          </w:tcPr>
          <w:p>
            <w:pPr>
              <w:pStyle w:val="TableParagraph"/>
              <w:spacing w:before="150"/>
              <w:ind w:left="105"/>
              <w:rPr>
                <w:rFonts w:ascii="Calibri" w:hAnsi="Calibri"/>
                <w:b/>
                <w:sz w:val="22"/>
              </w:rPr>
            </w:pPr>
            <w:r>
              <w:rPr>
                <w:rFonts w:ascii="Calibri" w:hAnsi="Calibri"/>
                <w:b/>
                <w:spacing w:val="-2"/>
                <w:sz w:val="22"/>
              </w:rPr>
              <w:t>İmza:</w:t>
            </w:r>
          </w:p>
        </w:tc>
      </w:tr>
    </w:tbl>
    <w:sectPr>
      <w:footerReference w:type="default" r:id="rId5"/>
      <w:type w:val="continuous"/>
      <w:pgSz w:w="11910" w:h="16840"/>
      <w:pgMar w:header="0" w:footer="690" w:top="520" w:bottom="880" w:left="283" w:right="283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376384">
              <wp:simplePos x="0" y="0"/>
              <wp:positionH relativeFrom="page">
                <wp:posOffset>325627</wp:posOffset>
              </wp:positionH>
              <wp:positionV relativeFrom="page">
                <wp:posOffset>10114502</wp:posOffset>
              </wp:positionV>
              <wp:extent cx="3195955" cy="16764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19595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13"/>
                            <w:ind w:left="20"/>
                          </w:pPr>
                          <w:r>
                            <w:rPr/>
                            <w:t>Form</w:t>
                          </w:r>
                          <w:r>
                            <w:rPr>
                              <w:spacing w:val="-10"/>
                            </w:rPr>
                            <w:t> </w:t>
                          </w:r>
                          <w:r>
                            <w:rPr/>
                            <w:t>No:</w:t>
                          </w:r>
                          <w:r>
                            <w:rPr>
                              <w:spacing w:val="-9"/>
                            </w:rPr>
                            <w:t> </w:t>
                          </w:r>
                          <w:r>
                            <w:rPr/>
                            <w:t>KYS-FRM-226;</w:t>
                          </w:r>
                          <w:r>
                            <w:rPr>
                              <w:spacing w:val="-13"/>
                            </w:rPr>
                            <w:t> </w:t>
                          </w:r>
                          <w:r>
                            <w:rPr/>
                            <w:t>Revizyon</w:t>
                          </w:r>
                          <w:r>
                            <w:rPr>
                              <w:spacing w:val="-7"/>
                            </w:rPr>
                            <w:t> </w:t>
                          </w:r>
                          <w:r>
                            <w:rPr/>
                            <w:t>Tarihi:-;Revizyon</w:t>
                          </w:r>
                          <w:r>
                            <w:rPr>
                              <w:spacing w:val="-6"/>
                            </w:rPr>
                            <w:t> </w:t>
                          </w:r>
                          <w:r>
                            <w:rPr>
                              <w:spacing w:val="-4"/>
                            </w:rPr>
                            <w:t>No:00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5.639999pt;margin-top:796.417542pt;width:251.65pt;height:13.2pt;mso-position-horizontal-relative:page;mso-position-vertical-relative:page;z-index:-15940096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13"/>
                      <w:ind w:left="20"/>
                    </w:pPr>
                    <w:r>
                      <w:rPr/>
                      <w:t>Form</w:t>
                    </w:r>
                    <w:r>
                      <w:rPr>
                        <w:spacing w:val="-10"/>
                      </w:rPr>
                      <w:t> </w:t>
                    </w:r>
                    <w:r>
                      <w:rPr/>
                      <w:t>No:</w:t>
                    </w:r>
                    <w:r>
                      <w:rPr>
                        <w:spacing w:val="-9"/>
                      </w:rPr>
                      <w:t> </w:t>
                    </w:r>
                    <w:r>
                      <w:rPr/>
                      <w:t>KYS-FRM-226;</w:t>
                    </w:r>
                    <w:r>
                      <w:rPr>
                        <w:spacing w:val="-13"/>
                      </w:rPr>
                      <w:t> </w:t>
                    </w:r>
                    <w:r>
                      <w:rPr/>
                      <w:t>Revizyon</w:t>
                    </w:r>
                    <w:r>
                      <w:rPr>
                        <w:spacing w:val="-7"/>
                      </w:rPr>
                      <w:t> </w:t>
                    </w:r>
                    <w:r>
                      <w:rPr/>
                      <w:t>Tarihi:-;Revizyon</w:t>
                    </w:r>
                    <w:r>
                      <w:rPr>
                        <w:spacing w:val="-6"/>
                      </w:rPr>
                      <w:t> </w:t>
                    </w:r>
                    <w:r>
                      <w:rPr>
                        <w:spacing w:val="-4"/>
                      </w:rPr>
                      <w:t>No:00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376896">
              <wp:simplePos x="0" y="0"/>
              <wp:positionH relativeFrom="page">
                <wp:posOffset>6308216</wp:posOffset>
              </wp:positionH>
              <wp:positionV relativeFrom="page">
                <wp:posOffset>10114502</wp:posOffset>
              </wp:positionV>
              <wp:extent cx="574675" cy="16764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74675" cy="1676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3"/>
                            <w:ind w:left="20" w:right="0" w:firstLine="0"/>
                            <w:jc w:val="left"/>
                            <w:rPr>
                              <w:b/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>Sayfa </w:t>
                          </w:r>
                          <w:r>
                            <w:rPr>
                              <w:b/>
                              <w:sz w:val="20"/>
                            </w:rPr>
                            <w:t>1</w:t>
                          </w:r>
                          <w:r>
                            <w:rPr>
                              <w:b/>
                              <w:spacing w:val="-2"/>
                              <w:sz w:val="20"/>
                            </w:rPr>
                            <w:t> </w:t>
                          </w:r>
                          <w:r>
                            <w:rPr>
                              <w:sz w:val="20"/>
                            </w:rPr>
                            <w:t>/</w:t>
                          </w:r>
                          <w:r>
                            <w:rPr>
                              <w:spacing w:val="-3"/>
                              <w:sz w:val="20"/>
                            </w:rPr>
                            <w:t> </w:t>
                          </w:r>
                          <w:r>
                            <w:rPr>
                              <w:b/>
                              <w:spacing w:val="-10"/>
                              <w:sz w:val="20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6.709991pt;margin-top:796.417542pt;width:45.25pt;height:13.2pt;mso-position-horizontal-relative:page;mso-position-vertical-relative:page;z-index:-15939584" type="#_x0000_t202" id="docshape2" filled="false" stroked="false">
              <v:textbox inset="0,0,0,0">
                <w:txbxContent>
                  <w:p>
                    <w:pPr>
                      <w:spacing w:before="13"/>
                      <w:ind w:left="20" w:right="0" w:firstLine="0"/>
                      <w:jc w:val="left"/>
                      <w:rPr>
                        <w:b/>
                        <w:sz w:val="20"/>
                      </w:rPr>
                    </w:pPr>
                    <w:r>
                      <w:rPr>
                        <w:sz w:val="20"/>
                      </w:rPr>
                      <w:t>Sayfa </w:t>
                    </w:r>
                    <w:r>
                      <w:rPr>
                        <w:b/>
                        <w:sz w:val="20"/>
                      </w:rPr>
                      <w:t>1</w:t>
                    </w:r>
                    <w:r>
                      <w:rPr>
                        <w:b/>
                        <w:spacing w:val="-2"/>
                        <w:sz w:val="20"/>
                      </w:rPr>
                      <w:t> </w:t>
                    </w:r>
                    <w:r>
                      <w:rPr>
                        <w:sz w:val="20"/>
                      </w:rPr>
                      <w:t>/</w:t>
                    </w:r>
                    <w:r>
                      <w:rPr>
                        <w:spacing w:val="-3"/>
                        <w:sz w:val="20"/>
                      </w:rPr>
                      <w:t> </w:t>
                    </w:r>
                    <w:r>
                      <w:rPr>
                        <w:b/>
                        <w:spacing w:val="-10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0"/>
      <w:szCs w:val="20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371"/>
      <w:ind w:left="749"/>
    </w:pPr>
    <w:rPr>
      <w:rFonts w:ascii="Times New Roman" w:hAnsi="Times New Roman" w:eastAsia="Times New Roman" w:cs="Times New Roman"/>
      <w:b/>
      <w:bCs/>
      <w:sz w:val="40"/>
      <w:szCs w:val="40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Eğitim</dc:creator>
  <dcterms:created xsi:type="dcterms:W3CDTF">2026-02-23T09:16:09Z</dcterms:created>
  <dcterms:modified xsi:type="dcterms:W3CDTF">2026-02-23T09:16:09Z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